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EB667" w14:textId="77777777" w:rsidR="0090167D" w:rsidRPr="00FE42DA" w:rsidRDefault="0090167D" w:rsidP="0090167D">
      <w:pPr>
        <w:pStyle w:val="BodyA"/>
        <w:spacing w:line="276" w:lineRule="auto"/>
        <w:jc w:val="center"/>
        <w:rPr>
          <w:rFonts w:ascii="Arial" w:hAnsi="Arial"/>
          <w:b/>
          <w:sz w:val="28"/>
          <w:szCs w:val="28"/>
          <w:lang w:val="sl-SI"/>
        </w:rPr>
      </w:pPr>
      <w:r w:rsidRPr="00FE42DA">
        <w:rPr>
          <w:rFonts w:ascii="Arial" w:hAnsi="Arial"/>
          <w:b/>
          <w:sz w:val="28"/>
          <w:szCs w:val="28"/>
          <w:lang w:val="sl-SI"/>
        </w:rPr>
        <w:t>ŽIVLJENJEPIS</w:t>
      </w:r>
    </w:p>
    <w:p w14:paraId="0E985414" w14:textId="0DBF2F96" w:rsidR="0090167D" w:rsidRPr="00FE42DA" w:rsidRDefault="000756DC" w:rsidP="0090167D">
      <w:pPr>
        <w:pStyle w:val="BodyA"/>
        <w:spacing w:line="276" w:lineRule="auto"/>
        <w:jc w:val="center"/>
        <w:rPr>
          <w:rFonts w:ascii="Arial" w:hAnsi="Arial"/>
          <w:b/>
          <w:sz w:val="28"/>
          <w:szCs w:val="28"/>
          <w:lang w:val="sl-SI"/>
        </w:rPr>
      </w:pPr>
      <w:r>
        <w:rPr>
          <w:rFonts w:ascii="Arial" w:hAnsi="Arial"/>
          <w:b/>
          <w:sz w:val="28"/>
          <w:szCs w:val="28"/>
          <w:lang w:val="sl-SI"/>
        </w:rPr>
        <w:t xml:space="preserve">doc. dr. </w:t>
      </w:r>
      <w:r w:rsidRPr="00FE42DA">
        <w:rPr>
          <w:rFonts w:ascii="Arial" w:hAnsi="Arial"/>
          <w:b/>
          <w:sz w:val="28"/>
          <w:szCs w:val="28"/>
          <w:lang w:val="sl-SI"/>
        </w:rPr>
        <w:t>Igor Senčar</w:t>
      </w:r>
    </w:p>
    <w:p w14:paraId="04DE41C2" w14:textId="77777777" w:rsidR="0090167D" w:rsidRPr="00FE42DA" w:rsidRDefault="0090167D" w:rsidP="0090167D">
      <w:pPr>
        <w:pStyle w:val="BodyA"/>
        <w:spacing w:line="276" w:lineRule="auto"/>
        <w:jc w:val="center"/>
        <w:rPr>
          <w:rFonts w:ascii="Arial" w:hAnsi="Arial"/>
          <w:b/>
          <w:sz w:val="28"/>
          <w:szCs w:val="28"/>
          <w:lang w:val="sl-SI"/>
        </w:rPr>
      </w:pPr>
    </w:p>
    <w:p w14:paraId="5D8D75AF" w14:textId="77777777" w:rsidR="0090167D" w:rsidRPr="00FE42DA" w:rsidRDefault="0090167D" w:rsidP="0090167D">
      <w:pPr>
        <w:pStyle w:val="BodyA"/>
        <w:spacing w:line="276" w:lineRule="auto"/>
        <w:jc w:val="center"/>
        <w:rPr>
          <w:rFonts w:ascii="Arial" w:hAnsi="Arial"/>
          <w:b/>
          <w:sz w:val="28"/>
          <w:szCs w:val="28"/>
          <w:lang w:val="sl-SI"/>
        </w:rPr>
      </w:pPr>
    </w:p>
    <w:p w14:paraId="16E89BFC" w14:textId="77777777" w:rsidR="001842F6" w:rsidRPr="00FE42DA" w:rsidRDefault="001842F6" w:rsidP="001842F6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 w:rsidRPr="00FE42DA">
        <w:rPr>
          <w:rFonts w:ascii="Arial" w:hAnsi="Arial"/>
          <w:b/>
          <w:szCs w:val="24"/>
          <w:lang w:val="sl-SI"/>
        </w:rPr>
        <w:t>Datum in kraj rojstva:</w:t>
      </w:r>
      <w:r w:rsidRPr="00FE42DA">
        <w:rPr>
          <w:rFonts w:ascii="Arial" w:hAnsi="Arial"/>
          <w:szCs w:val="24"/>
          <w:lang w:val="sl-SI"/>
        </w:rPr>
        <w:t xml:space="preserve"> 27. november 1965, Ljubljana</w:t>
      </w:r>
    </w:p>
    <w:p w14:paraId="56E11D0E" w14:textId="77777777" w:rsidR="001842F6" w:rsidRPr="00FE42DA" w:rsidRDefault="001842F6" w:rsidP="001842F6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45B51041" w14:textId="77777777" w:rsidR="002431A3" w:rsidRDefault="001842F6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  <w:r w:rsidRPr="00FE42DA">
        <w:rPr>
          <w:rFonts w:ascii="Arial" w:hAnsi="Arial"/>
          <w:b/>
          <w:szCs w:val="24"/>
          <w:lang w:val="sl-SI"/>
        </w:rPr>
        <w:t xml:space="preserve">Izobrazba: </w:t>
      </w:r>
    </w:p>
    <w:p w14:paraId="233B2FE3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</w:p>
    <w:p w14:paraId="7973724C" w14:textId="77777777" w:rsidR="001D2304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>20</w:t>
      </w:r>
      <w:r w:rsidR="001373D5" w:rsidRPr="002431A3">
        <w:rPr>
          <w:rFonts w:ascii="Arial" w:hAnsi="Arial"/>
          <w:szCs w:val="24"/>
          <w:lang w:val="sl-SI"/>
        </w:rPr>
        <w:t>20</w:t>
      </w:r>
      <w:r w:rsidR="0090167D" w:rsidRPr="002431A3">
        <w:rPr>
          <w:rFonts w:ascii="Arial" w:hAnsi="Arial"/>
          <w:szCs w:val="24"/>
          <w:lang w:val="sl-SI"/>
        </w:rPr>
        <w:t xml:space="preserve">: </w:t>
      </w:r>
      <w:r w:rsidR="001373D5" w:rsidRPr="002431A3">
        <w:rPr>
          <w:rFonts w:ascii="Arial" w:hAnsi="Arial"/>
          <w:szCs w:val="24"/>
          <w:lang w:val="sl-SI"/>
        </w:rPr>
        <w:t>doktor znanosti</w:t>
      </w:r>
      <w:r w:rsidR="001F3AF0" w:rsidRPr="002431A3">
        <w:rPr>
          <w:rFonts w:ascii="Arial" w:hAnsi="Arial"/>
          <w:szCs w:val="24"/>
          <w:lang w:val="sl-SI"/>
        </w:rPr>
        <w:t xml:space="preserve">, </w:t>
      </w:r>
      <w:r w:rsidR="0090108F" w:rsidRPr="002431A3">
        <w:rPr>
          <w:rFonts w:ascii="Arial" w:hAnsi="Arial"/>
          <w:szCs w:val="24"/>
          <w:lang w:val="sl-SI"/>
        </w:rPr>
        <w:t>Mednarodne in diplomatske študije</w:t>
      </w:r>
      <w:r w:rsidR="001F3AF0" w:rsidRPr="002431A3">
        <w:rPr>
          <w:rFonts w:ascii="Arial" w:hAnsi="Arial"/>
          <w:szCs w:val="24"/>
          <w:lang w:val="sl-SI"/>
        </w:rPr>
        <w:t xml:space="preserve">, tretja stopnja, </w:t>
      </w:r>
    </w:p>
    <w:p w14:paraId="57758619" w14:textId="34259CC3" w:rsidR="002431A3" w:rsidRPr="002431A3" w:rsidRDefault="001D2304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1F3AF0" w:rsidRPr="002431A3">
        <w:rPr>
          <w:rFonts w:ascii="Arial" w:hAnsi="Arial"/>
          <w:szCs w:val="24"/>
          <w:lang w:val="sl-SI"/>
        </w:rPr>
        <w:t xml:space="preserve">Nova Univerza – Fakulteta za državne in evropske študije, </w:t>
      </w:r>
      <w:r w:rsidR="0090167D" w:rsidRPr="002431A3">
        <w:rPr>
          <w:rFonts w:ascii="Arial" w:hAnsi="Arial"/>
          <w:szCs w:val="24"/>
          <w:lang w:val="sl-SI"/>
        </w:rPr>
        <w:t xml:space="preserve"> </w:t>
      </w:r>
    </w:p>
    <w:p w14:paraId="51D14C12" w14:textId="1EF469B5" w:rsidR="002431A3" w:rsidRP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1F3AF0" w:rsidRPr="002431A3">
        <w:rPr>
          <w:rFonts w:ascii="Arial" w:hAnsi="Arial"/>
          <w:szCs w:val="24"/>
          <w:lang w:val="sl-SI"/>
        </w:rPr>
        <w:t>d</w:t>
      </w:r>
      <w:r w:rsidR="0090167D" w:rsidRPr="002431A3">
        <w:rPr>
          <w:rFonts w:ascii="Arial" w:hAnsi="Arial"/>
          <w:szCs w:val="24"/>
          <w:lang w:val="sl-SI"/>
        </w:rPr>
        <w:t>oktorsk</w:t>
      </w:r>
      <w:r w:rsidR="000756DC" w:rsidRPr="002431A3">
        <w:rPr>
          <w:rFonts w:ascii="Arial" w:hAnsi="Arial"/>
          <w:szCs w:val="24"/>
          <w:lang w:val="sl-SI"/>
        </w:rPr>
        <w:t xml:space="preserve">a </w:t>
      </w:r>
      <w:r w:rsidR="001373D5" w:rsidRPr="002431A3">
        <w:rPr>
          <w:rFonts w:ascii="Arial" w:hAnsi="Arial"/>
          <w:szCs w:val="24"/>
          <w:lang w:val="sl-SI"/>
        </w:rPr>
        <w:t>disertacija</w:t>
      </w:r>
      <w:r w:rsidR="0090167D" w:rsidRPr="002431A3">
        <w:rPr>
          <w:rFonts w:ascii="Arial" w:hAnsi="Arial"/>
          <w:szCs w:val="24"/>
          <w:lang w:val="sl-SI"/>
        </w:rPr>
        <w:t xml:space="preserve">: Solidarnost kot temelj in sredstvo evropskega </w:t>
      </w:r>
      <w:r>
        <w:rPr>
          <w:rFonts w:ascii="Arial" w:hAnsi="Arial"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>integracijskega procesa</w:t>
      </w:r>
    </w:p>
    <w:p w14:paraId="372D4990" w14:textId="77777777" w:rsidR="002431A3" w:rsidRP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5A41F812" w14:textId="21881514" w:rsidR="001842F6" w:rsidRP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 xml:space="preserve">1999: </w:t>
      </w:r>
      <w:r w:rsidR="001F3AF0" w:rsidRPr="002431A3">
        <w:rPr>
          <w:rFonts w:ascii="Arial" w:hAnsi="Arial"/>
          <w:szCs w:val="24"/>
          <w:lang w:val="sl-SI"/>
        </w:rPr>
        <w:t xml:space="preserve">magister ekonomije, </w:t>
      </w:r>
      <w:r w:rsidR="001842F6" w:rsidRPr="002431A3">
        <w:rPr>
          <w:rFonts w:ascii="Arial" w:hAnsi="Arial"/>
          <w:szCs w:val="24"/>
          <w:lang w:val="sl-SI"/>
        </w:rPr>
        <w:t>Univerza v Ljubljani</w:t>
      </w:r>
      <w:r w:rsidR="001F3AF0" w:rsidRPr="002431A3">
        <w:rPr>
          <w:rFonts w:ascii="Arial" w:hAnsi="Arial"/>
          <w:szCs w:val="24"/>
          <w:lang w:val="sl-SI"/>
        </w:rPr>
        <w:t xml:space="preserve"> – </w:t>
      </w:r>
      <w:r w:rsidR="001842F6" w:rsidRPr="002431A3">
        <w:rPr>
          <w:rFonts w:ascii="Arial" w:hAnsi="Arial"/>
          <w:szCs w:val="24"/>
          <w:lang w:val="sl-SI"/>
        </w:rPr>
        <w:t>Ekon</w:t>
      </w:r>
      <w:r w:rsidR="0090167D" w:rsidRPr="002431A3">
        <w:rPr>
          <w:rFonts w:ascii="Arial" w:hAnsi="Arial"/>
          <w:szCs w:val="24"/>
          <w:lang w:val="sl-SI"/>
        </w:rPr>
        <w:t>omska fakulteta</w:t>
      </w:r>
    </w:p>
    <w:p w14:paraId="7BD93136" w14:textId="7C9D6F50" w:rsidR="002431A3" w:rsidRP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>magistrsk</w:t>
      </w:r>
      <w:r w:rsidR="001F3AF0" w:rsidRPr="002431A3">
        <w:rPr>
          <w:rFonts w:ascii="Arial" w:hAnsi="Arial"/>
          <w:szCs w:val="24"/>
          <w:lang w:val="sl-SI"/>
        </w:rPr>
        <w:t>o</w:t>
      </w:r>
      <w:r w:rsidR="0090167D" w:rsidRPr="002431A3">
        <w:rPr>
          <w:rFonts w:ascii="Arial" w:hAnsi="Arial"/>
          <w:szCs w:val="24"/>
          <w:lang w:val="sl-SI"/>
        </w:rPr>
        <w:t xml:space="preserve"> del</w:t>
      </w:r>
      <w:r w:rsidR="001F3AF0" w:rsidRPr="002431A3">
        <w:rPr>
          <w:rFonts w:ascii="Arial" w:hAnsi="Arial"/>
          <w:szCs w:val="24"/>
          <w:lang w:val="sl-SI"/>
        </w:rPr>
        <w:t>o</w:t>
      </w:r>
      <w:r w:rsidR="0090167D" w:rsidRPr="002431A3">
        <w:rPr>
          <w:rFonts w:ascii="Arial" w:hAnsi="Arial"/>
          <w:szCs w:val="24"/>
          <w:lang w:val="sl-SI"/>
        </w:rPr>
        <w:t>: Institucional</w:t>
      </w:r>
      <w:r w:rsidR="00651C94" w:rsidRPr="002431A3">
        <w:rPr>
          <w:rFonts w:ascii="Arial" w:hAnsi="Arial"/>
          <w:szCs w:val="24"/>
          <w:lang w:val="sl-SI"/>
        </w:rPr>
        <w:t xml:space="preserve">no-organizacijski okvir skupne </w:t>
      </w:r>
      <w:r w:rsidR="0090167D" w:rsidRPr="002431A3">
        <w:rPr>
          <w:rFonts w:ascii="Arial" w:hAnsi="Arial"/>
          <w:szCs w:val="24"/>
          <w:lang w:val="sl-SI"/>
        </w:rPr>
        <w:t xml:space="preserve">monetarne politike </w:t>
      </w:r>
      <w:r w:rsidR="00651C94" w:rsidRPr="002431A3">
        <w:rPr>
          <w:rFonts w:ascii="Arial" w:hAnsi="Arial"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 xml:space="preserve">v Evropski ekonomski in monetarni uniji </w:t>
      </w:r>
    </w:p>
    <w:p w14:paraId="354DE825" w14:textId="77777777" w:rsidR="002431A3" w:rsidRP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793A3FC7" w14:textId="3EC4421B" w:rsidR="007603BA" w:rsidRP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 xml:space="preserve">1989: </w:t>
      </w:r>
      <w:r w:rsidR="00651C94" w:rsidRPr="002431A3">
        <w:rPr>
          <w:rFonts w:ascii="Arial" w:hAnsi="Arial"/>
          <w:szCs w:val="24"/>
          <w:lang w:val="sl-SI"/>
        </w:rPr>
        <w:t xml:space="preserve">diplomirani inženir, </w:t>
      </w:r>
      <w:r w:rsidR="001842F6" w:rsidRPr="002431A3">
        <w:rPr>
          <w:rFonts w:ascii="Arial" w:hAnsi="Arial"/>
          <w:szCs w:val="24"/>
          <w:lang w:val="sl-SI"/>
        </w:rPr>
        <w:t>Univerza v Ljubljani</w:t>
      </w:r>
      <w:r w:rsidR="00651C94" w:rsidRPr="002431A3">
        <w:rPr>
          <w:rFonts w:ascii="Arial" w:hAnsi="Arial"/>
          <w:szCs w:val="24"/>
          <w:lang w:val="sl-SI"/>
        </w:rPr>
        <w:t xml:space="preserve"> – </w:t>
      </w:r>
      <w:r w:rsidR="001842F6" w:rsidRPr="002431A3">
        <w:rPr>
          <w:rFonts w:ascii="Arial" w:hAnsi="Arial"/>
          <w:szCs w:val="24"/>
          <w:lang w:val="sl-SI"/>
        </w:rPr>
        <w:t>Fakulteta za e</w:t>
      </w:r>
      <w:r w:rsidR="0090167D" w:rsidRPr="002431A3">
        <w:rPr>
          <w:rFonts w:ascii="Arial" w:hAnsi="Arial"/>
          <w:szCs w:val="24"/>
          <w:lang w:val="sl-SI"/>
        </w:rPr>
        <w:t>lektrotehniko</w:t>
      </w:r>
    </w:p>
    <w:p w14:paraId="54450EEF" w14:textId="77777777" w:rsidR="00651C94" w:rsidRDefault="00651C94" w:rsidP="007603BA">
      <w:pPr>
        <w:pStyle w:val="BodyA"/>
        <w:spacing w:line="276" w:lineRule="auto"/>
        <w:ind w:firstLine="720"/>
        <w:jc w:val="both"/>
        <w:rPr>
          <w:rFonts w:ascii="Arial" w:hAnsi="Arial"/>
          <w:szCs w:val="24"/>
          <w:lang w:val="sl-SI"/>
        </w:rPr>
      </w:pPr>
    </w:p>
    <w:p w14:paraId="785AD8A3" w14:textId="3E2DB183" w:rsidR="00651C94" w:rsidRPr="00651C94" w:rsidRDefault="00651C94" w:rsidP="00651C94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  <w:r w:rsidRPr="00651C94">
        <w:rPr>
          <w:rFonts w:ascii="Arial" w:hAnsi="Arial"/>
          <w:b/>
          <w:szCs w:val="24"/>
          <w:lang w:val="sl-SI"/>
        </w:rPr>
        <w:t>Habilitacija:</w:t>
      </w:r>
    </w:p>
    <w:p w14:paraId="5035E20B" w14:textId="77777777" w:rsidR="00651C94" w:rsidRDefault="00651C94" w:rsidP="00651C94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02ABB6D2" w14:textId="59FF58AB" w:rsidR="0090108F" w:rsidRPr="00BA766C" w:rsidRDefault="002431A3" w:rsidP="007603BA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663614">
        <w:rPr>
          <w:rFonts w:ascii="Arial" w:hAnsi="Arial"/>
          <w:szCs w:val="24"/>
          <w:lang w:val="sl-SI"/>
        </w:rPr>
        <w:t>20</w:t>
      </w:r>
      <w:r w:rsidR="00BA766C">
        <w:rPr>
          <w:rFonts w:ascii="Arial" w:hAnsi="Arial"/>
          <w:szCs w:val="24"/>
          <w:lang w:val="sl-SI"/>
        </w:rPr>
        <w:t>20</w:t>
      </w:r>
      <w:r w:rsidR="00663614">
        <w:rPr>
          <w:rFonts w:ascii="Arial" w:hAnsi="Arial"/>
          <w:szCs w:val="24"/>
          <w:lang w:val="sl-SI"/>
        </w:rPr>
        <w:t xml:space="preserve">: </w:t>
      </w:r>
      <w:r w:rsidR="00BA766C" w:rsidRPr="00BA766C">
        <w:rPr>
          <w:rFonts w:ascii="Arial" w:hAnsi="Arial"/>
          <w:szCs w:val="24"/>
          <w:lang w:val="sl-SI"/>
        </w:rPr>
        <w:t xml:space="preserve">docent za področje Mednarodni politični, ekonomski in poslovni odnosi, </w:t>
      </w:r>
      <w:r>
        <w:rPr>
          <w:rFonts w:ascii="Arial" w:hAnsi="Arial"/>
          <w:szCs w:val="24"/>
          <w:lang w:val="sl-SI"/>
        </w:rPr>
        <w:tab/>
      </w:r>
      <w:r w:rsidR="00663614" w:rsidRPr="00BA766C">
        <w:rPr>
          <w:rFonts w:ascii="Arial" w:hAnsi="Arial"/>
          <w:szCs w:val="24"/>
          <w:lang w:val="sl-SI"/>
        </w:rPr>
        <w:t>Fakultet</w:t>
      </w:r>
      <w:r w:rsidR="00BA766C" w:rsidRPr="00BA766C">
        <w:rPr>
          <w:rFonts w:ascii="Arial" w:hAnsi="Arial"/>
          <w:szCs w:val="24"/>
          <w:lang w:val="sl-SI"/>
        </w:rPr>
        <w:t>a</w:t>
      </w:r>
      <w:r w:rsidR="00663614" w:rsidRPr="00BA766C">
        <w:rPr>
          <w:rFonts w:ascii="Arial" w:hAnsi="Arial"/>
          <w:szCs w:val="24"/>
          <w:lang w:val="sl-SI"/>
        </w:rPr>
        <w:t xml:space="preserve"> za državne in evropske študije, Nova univerza</w:t>
      </w:r>
    </w:p>
    <w:p w14:paraId="10915814" w14:textId="77777777" w:rsidR="00663614" w:rsidRDefault="00663614" w:rsidP="001842F6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</w:p>
    <w:p w14:paraId="46C7D789" w14:textId="073ED1E2" w:rsidR="001F3AF0" w:rsidRDefault="002431A3" w:rsidP="001F3AF0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1F3AF0" w:rsidRPr="001F3AF0">
        <w:rPr>
          <w:rFonts w:ascii="Arial" w:hAnsi="Arial"/>
          <w:szCs w:val="24"/>
          <w:lang w:val="sl-SI"/>
        </w:rPr>
        <w:t>2019: asistent z magisterijem za področje Mednarodni odnosi in diplomacija</w:t>
      </w:r>
      <w:r w:rsidR="001F3AF0">
        <w:rPr>
          <w:rFonts w:ascii="Arial" w:hAnsi="Arial"/>
          <w:szCs w:val="24"/>
          <w:lang w:val="sl-SI"/>
        </w:rPr>
        <w:t xml:space="preserve">, </w:t>
      </w:r>
      <w:r>
        <w:rPr>
          <w:rFonts w:ascii="Arial" w:hAnsi="Arial"/>
          <w:szCs w:val="24"/>
          <w:lang w:val="sl-SI"/>
        </w:rPr>
        <w:tab/>
      </w:r>
      <w:r w:rsidR="001F3AF0" w:rsidRPr="001F3AF0">
        <w:rPr>
          <w:rFonts w:ascii="Arial" w:hAnsi="Arial"/>
          <w:szCs w:val="24"/>
          <w:lang w:val="sl-SI"/>
        </w:rPr>
        <w:t>Fakulteta za državne in evropske študije, Nova univerza</w:t>
      </w:r>
    </w:p>
    <w:p w14:paraId="3F05B324" w14:textId="77777777" w:rsidR="00651C94" w:rsidRDefault="00651C94" w:rsidP="001F3AF0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6143B575" w14:textId="77777777" w:rsidR="00651C94" w:rsidRPr="00651C94" w:rsidRDefault="00651C94" w:rsidP="00651C94">
      <w:pPr>
        <w:pStyle w:val="BodyA"/>
        <w:rPr>
          <w:rFonts w:ascii="Arial" w:hAnsi="Arial"/>
          <w:b/>
          <w:lang w:val="sl-SI"/>
        </w:rPr>
      </w:pPr>
      <w:r w:rsidRPr="00651C94">
        <w:rPr>
          <w:rFonts w:ascii="Arial" w:hAnsi="Arial"/>
          <w:b/>
          <w:lang w:val="sl-SI"/>
        </w:rPr>
        <w:t>Raziskovalne dejavnosti:</w:t>
      </w:r>
    </w:p>
    <w:p w14:paraId="7D954090" w14:textId="77777777" w:rsidR="00651C94" w:rsidRPr="00651C94" w:rsidRDefault="00651C94" w:rsidP="00651C94">
      <w:pPr>
        <w:pStyle w:val="BodyA"/>
        <w:rPr>
          <w:rFonts w:ascii="Arial" w:hAnsi="Arial"/>
          <w:lang w:val="sl-SI"/>
        </w:rPr>
      </w:pPr>
    </w:p>
    <w:p w14:paraId="61DAC634" w14:textId="266694D4" w:rsidR="00651C94" w:rsidRPr="00651C94" w:rsidRDefault="002431A3" w:rsidP="00651C94">
      <w:pPr>
        <w:pStyle w:val="BodyA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ab/>
      </w:r>
      <w:r w:rsidR="00651C94" w:rsidRPr="00651C94">
        <w:rPr>
          <w:rFonts w:ascii="Arial" w:hAnsi="Arial"/>
          <w:lang w:val="sl-SI"/>
        </w:rPr>
        <w:t>Član raziskovalne skupine F</w:t>
      </w:r>
      <w:r w:rsidR="00651C94">
        <w:rPr>
          <w:rFonts w:ascii="Arial" w:hAnsi="Arial"/>
          <w:lang w:val="sl-SI"/>
        </w:rPr>
        <w:t xml:space="preserve">akultete za državne in evropske študije, </w:t>
      </w:r>
      <w:r>
        <w:rPr>
          <w:rFonts w:ascii="Arial" w:hAnsi="Arial"/>
          <w:lang w:val="sl-SI"/>
        </w:rPr>
        <w:tab/>
      </w:r>
      <w:r w:rsidR="00651C94" w:rsidRPr="00651C94">
        <w:rPr>
          <w:rFonts w:ascii="Arial" w:hAnsi="Arial"/>
          <w:lang w:val="sl-SI"/>
        </w:rPr>
        <w:t>raziskovaln</w:t>
      </w:r>
      <w:r w:rsidR="00651C94">
        <w:rPr>
          <w:rFonts w:ascii="Arial" w:hAnsi="Arial"/>
          <w:lang w:val="sl-SI"/>
        </w:rPr>
        <w:t>i</w:t>
      </w:r>
      <w:r w:rsidR="00651C94" w:rsidRPr="00651C94">
        <w:rPr>
          <w:rFonts w:ascii="Arial" w:hAnsi="Arial"/>
          <w:lang w:val="sl-SI"/>
        </w:rPr>
        <w:t xml:space="preserve"> projekt ARRS z naslovom Integralna teorija prihodnosti Evropske </w:t>
      </w:r>
      <w:r>
        <w:rPr>
          <w:rFonts w:ascii="Arial" w:hAnsi="Arial"/>
          <w:lang w:val="sl-SI"/>
        </w:rPr>
        <w:tab/>
      </w:r>
      <w:r w:rsidR="00651C94" w:rsidRPr="00651C94">
        <w:rPr>
          <w:rFonts w:ascii="Arial" w:hAnsi="Arial"/>
          <w:lang w:val="sl-SI"/>
        </w:rPr>
        <w:t>unije št. J5-1791 (A)</w:t>
      </w:r>
    </w:p>
    <w:p w14:paraId="3F2243E2" w14:textId="77777777" w:rsidR="007603BA" w:rsidRDefault="007603BA" w:rsidP="001842F6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</w:p>
    <w:p w14:paraId="1DFBC596" w14:textId="77777777" w:rsidR="002431A3" w:rsidRDefault="001842F6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  <w:r w:rsidRPr="00FE42DA">
        <w:rPr>
          <w:rFonts w:ascii="Arial" w:hAnsi="Arial"/>
          <w:b/>
          <w:szCs w:val="24"/>
          <w:lang w:val="sl-SI"/>
        </w:rPr>
        <w:t xml:space="preserve">Delovne izkušnje: </w:t>
      </w:r>
    </w:p>
    <w:p w14:paraId="1891C191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</w:p>
    <w:p w14:paraId="4B5CF44D" w14:textId="6501BB9F" w:rsid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373D5" w:rsidRPr="002431A3">
        <w:rPr>
          <w:rFonts w:ascii="Arial" w:hAnsi="Arial"/>
          <w:szCs w:val="24"/>
          <w:lang w:val="sl-SI"/>
        </w:rPr>
        <w:t>13. marec 2020</w:t>
      </w:r>
      <w:r w:rsidR="001373D5" w:rsidRPr="001373D5">
        <w:rPr>
          <w:rFonts w:ascii="Arial" w:hAnsi="Arial"/>
          <w:b/>
          <w:szCs w:val="24"/>
          <w:lang w:val="sl-SI"/>
        </w:rPr>
        <w:t xml:space="preserve"> </w:t>
      </w:r>
      <w:r w:rsidR="001373D5">
        <w:rPr>
          <w:rFonts w:ascii="Arial" w:hAnsi="Arial"/>
          <w:b/>
          <w:szCs w:val="24"/>
          <w:lang w:val="sl-SI"/>
        </w:rPr>
        <w:t xml:space="preserve">– </w:t>
      </w:r>
      <w:r w:rsidR="001373D5">
        <w:rPr>
          <w:rFonts w:ascii="Arial" w:hAnsi="Arial"/>
          <w:szCs w:val="24"/>
          <w:lang w:val="sl-SI"/>
        </w:rPr>
        <w:t xml:space="preserve"> državni sekretar za koordin</w:t>
      </w:r>
      <w:r>
        <w:rPr>
          <w:rFonts w:ascii="Arial" w:hAnsi="Arial"/>
          <w:szCs w:val="24"/>
          <w:lang w:val="sl-SI"/>
        </w:rPr>
        <w:t xml:space="preserve">acijo mednarodnih in EU zadev, </w:t>
      </w:r>
      <w:r>
        <w:rPr>
          <w:rFonts w:ascii="Arial" w:hAnsi="Arial"/>
          <w:szCs w:val="24"/>
          <w:lang w:val="sl-SI"/>
        </w:rPr>
        <w:tab/>
      </w:r>
      <w:r w:rsidR="001373D5">
        <w:rPr>
          <w:rFonts w:ascii="Arial" w:hAnsi="Arial"/>
          <w:szCs w:val="24"/>
          <w:lang w:val="sl-SI"/>
        </w:rPr>
        <w:t>Kabinet predsednika vlade</w:t>
      </w:r>
    </w:p>
    <w:p w14:paraId="6BD0919A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</w:p>
    <w:p w14:paraId="1E4BB626" w14:textId="788D6CC6" w:rsid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90108F" w:rsidRPr="002431A3">
        <w:rPr>
          <w:rFonts w:ascii="Arial" w:hAnsi="Arial"/>
          <w:szCs w:val="24"/>
          <w:lang w:val="sl-SI"/>
        </w:rPr>
        <w:t xml:space="preserve">septembra </w:t>
      </w:r>
      <w:r w:rsidR="0090167D" w:rsidRPr="002431A3">
        <w:rPr>
          <w:rFonts w:ascii="Arial" w:hAnsi="Arial"/>
          <w:szCs w:val="24"/>
          <w:lang w:val="sl-SI"/>
        </w:rPr>
        <w:t>2014</w:t>
      </w:r>
      <w:r w:rsidR="001373D5" w:rsidRPr="002431A3">
        <w:rPr>
          <w:rFonts w:ascii="Arial" w:hAnsi="Arial"/>
          <w:szCs w:val="24"/>
          <w:lang w:val="sl-SI"/>
        </w:rPr>
        <w:t xml:space="preserve"> </w:t>
      </w:r>
      <w:r w:rsidR="0090167D" w:rsidRPr="002431A3">
        <w:rPr>
          <w:rFonts w:ascii="Arial" w:hAnsi="Arial"/>
          <w:szCs w:val="24"/>
          <w:lang w:val="sl-SI"/>
        </w:rPr>
        <w:t>–</w:t>
      </w:r>
      <w:r w:rsidR="001373D5" w:rsidRPr="002431A3">
        <w:rPr>
          <w:rFonts w:ascii="Arial" w:hAnsi="Arial"/>
          <w:szCs w:val="24"/>
          <w:lang w:val="sl-SI"/>
        </w:rPr>
        <w:t xml:space="preserve"> 13. marec 2020</w:t>
      </w:r>
      <w:r w:rsidR="0090167D" w:rsidRPr="002431A3">
        <w:rPr>
          <w:rFonts w:ascii="Arial" w:hAnsi="Arial"/>
          <w:szCs w:val="24"/>
          <w:lang w:val="sl-SI"/>
        </w:rPr>
        <w:t>:</w:t>
      </w:r>
      <w:r w:rsidR="0090167D" w:rsidRPr="00FE42DA">
        <w:rPr>
          <w:rFonts w:ascii="Arial" w:hAnsi="Arial"/>
          <w:szCs w:val="24"/>
          <w:lang w:val="sl-SI"/>
        </w:rPr>
        <w:t xml:space="preserve"> </w:t>
      </w:r>
      <w:r w:rsidR="001842F6" w:rsidRPr="00FE42DA">
        <w:rPr>
          <w:rFonts w:ascii="Arial" w:hAnsi="Arial"/>
          <w:szCs w:val="24"/>
          <w:lang w:val="sl-SI"/>
        </w:rPr>
        <w:t xml:space="preserve">veleposlanik v ministrstvu za zunanje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>zadeve, direktorat za zadeve EU, sektor za splošne in institucionalne zadeve</w:t>
      </w:r>
      <w:r w:rsidR="001373D5">
        <w:rPr>
          <w:rFonts w:ascii="Arial" w:hAnsi="Arial"/>
          <w:szCs w:val="24"/>
          <w:lang w:val="sl-SI"/>
        </w:rPr>
        <w:t xml:space="preserve">, </w:t>
      </w:r>
      <w:r>
        <w:rPr>
          <w:rFonts w:ascii="Arial" w:hAnsi="Arial"/>
          <w:szCs w:val="24"/>
          <w:lang w:val="sl-SI"/>
        </w:rPr>
        <w:tab/>
      </w:r>
      <w:r w:rsidR="001373D5">
        <w:rPr>
          <w:rFonts w:ascii="Arial" w:hAnsi="Arial"/>
          <w:szCs w:val="24"/>
          <w:lang w:val="sl-SI"/>
        </w:rPr>
        <w:t>Ministrstvo za zunanje zadeve</w:t>
      </w:r>
    </w:p>
    <w:p w14:paraId="27D8AD32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</w:p>
    <w:p w14:paraId="70569455" w14:textId="72113B68" w:rsidR="001842F6" w:rsidRP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 xml:space="preserve">februar 2012 – </w:t>
      </w:r>
      <w:r w:rsidR="001842F6" w:rsidRPr="002431A3">
        <w:rPr>
          <w:rFonts w:ascii="Arial" w:hAnsi="Arial"/>
          <w:szCs w:val="24"/>
          <w:lang w:val="sl-SI"/>
        </w:rPr>
        <w:t>september 2014</w:t>
      </w:r>
      <w:r w:rsidR="0090167D" w:rsidRPr="002431A3">
        <w:rPr>
          <w:rFonts w:ascii="Arial" w:hAnsi="Arial"/>
          <w:szCs w:val="24"/>
          <w:lang w:val="sl-SI"/>
        </w:rPr>
        <w:t xml:space="preserve">: </w:t>
      </w:r>
      <w:r w:rsidR="001842F6" w:rsidRPr="002431A3">
        <w:rPr>
          <w:rFonts w:ascii="Arial" w:hAnsi="Arial"/>
          <w:szCs w:val="24"/>
          <w:lang w:val="sl-SI"/>
        </w:rPr>
        <w:t>državni</w:t>
      </w:r>
      <w:r w:rsidR="001842F6" w:rsidRPr="00FE42DA">
        <w:rPr>
          <w:rFonts w:ascii="Arial" w:hAnsi="Arial"/>
          <w:szCs w:val="24"/>
          <w:lang w:val="sl-SI"/>
        </w:rPr>
        <w:t xml:space="preserve"> sekretar, Ministrstvo za zunanje </w:t>
      </w:r>
      <w:r>
        <w:rPr>
          <w:rFonts w:ascii="Arial" w:hAnsi="Arial"/>
          <w:szCs w:val="24"/>
          <w:lang w:val="sl-SI"/>
        </w:rPr>
        <w:t xml:space="preserve">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>zadeve</w:t>
      </w:r>
    </w:p>
    <w:p w14:paraId="1A210151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b/>
          <w:szCs w:val="24"/>
          <w:lang w:val="sl-SI"/>
        </w:rPr>
      </w:pPr>
    </w:p>
    <w:p w14:paraId="2AC1DEE5" w14:textId="77777777" w:rsidR="00CA61EB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90167D" w:rsidRPr="002431A3">
        <w:rPr>
          <w:rFonts w:ascii="Arial" w:hAnsi="Arial"/>
          <w:szCs w:val="24"/>
          <w:lang w:val="sl-SI"/>
        </w:rPr>
        <w:t>avgust 2010</w:t>
      </w:r>
      <w:r w:rsidR="00CA61EB">
        <w:rPr>
          <w:rFonts w:ascii="Arial" w:hAnsi="Arial"/>
          <w:szCs w:val="24"/>
          <w:lang w:val="sl-SI"/>
        </w:rPr>
        <w:t xml:space="preserve"> </w:t>
      </w:r>
      <w:r w:rsidR="00CA61EB" w:rsidRPr="002431A3">
        <w:rPr>
          <w:rFonts w:ascii="Arial" w:hAnsi="Arial"/>
          <w:szCs w:val="24"/>
          <w:lang w:val="sl-SI"/>
        </w:rPr>
        <w:t>–</w:t>
      </w:r>
      <w:r w:rsidR="00CA61EB">
        <w:rPr>
          <w:rFonts w:ascii="Arial" w:hAnsi="Arial"/>
          <w:szCs w:val="24"/>
          <w:lang w:val="sl-SI"/>
        </w:rPr>
        <w:t xml:space="preserve"> februar 2012</w:t>
      </w:r>
      <w:r w:rsidR="0090167D" w:rsidRPr="002431A3">
        <w:rPr>
          <w:rFonts w:ascii="Arial" w:hAnsi="Arial"/>
          <w:szCs w:val="24"/>
          <w:lang w:val="sl-SI"/>
        </w:rPr>
        <w:t>:</w:t>
      </w:r>
      <w:r w:rsidR="001842F6" w:rsidRPr="002431A3">
        <w:rPr>
          <w:rFonts w:ascii="Arial" w:hAnsi="Arial"/>
          <w:szCs w:val="24"/>
          <w:lang w:val="sl-SI"/>
        </w:rPr>
        <w:t xml:space="preserve"> generalni</w:t>
      </w:r>
      <w:r w:rsidR="001842F6" w:rsidRPr="00FE42DA">
        <w:rPr>
          <w:rFonts w:ascii="Arial" w:hAnsi="Arial"/>
          <w:szCs w:val="24"/>
          <w:lang w:val="sl-SI"/>
        </w:rPr>
        <w:t xml:space="preserve"> direktor za evropske zadeve in politično </w:t>
      </w:r>
    </w:p>
    <w:p w14:paraId="73B2BAEF" w14:textId="096F25B1" w:rsidR="002431A3" w:rsidRDefault="00CA61EB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 xml:space="preserve">           </w:t>
      </w:r>
      <w:r w:rsidR="001842F6" w:rsidRPr="00FE42DA">
        <w:rPr>
          <w:rFonts w:ascii="Arial" w:hAnsi="Arial"/>
          <w:szCs w:val="24"/>
          <w:lang w:val="sl-SI"/>
        </w:rPr>
        <w:t xml:space="preserve">bilateralo, Ministrstvo za zunanje zadeve Republike Slovenije </w:t>
      </w:r>
    </w:p>
    <w:p w14:paraId="47FDB441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5D975542" w14:textId="3D9FEB80" w:rsidR="001842F6" w:rsidRPr="00FE42DA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2005–2010: veleposlanik</w:t>
      </w:r>
      <w:r w:rsidR="001842F6" w:rsidRPr="00FE42DA">
        <w:rPr>
          <w:rFonts w:ascii="Arial" w:hAnsi="Arial"/>
          <w:szCs w:val="24"/>
          <w:lang w:val="sl-SI"/>
        </w:rPr>
        <w:t xml:space="preserve">, stalni predstavnik pri EU, Stalno predstavništvo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Republike Slovenije pri EU, Bruselj </w:t>
      </w:r>
    </w:p>
    <w:p w14:paraId="6D8E3A67" w14:textId="77777777" w:rsidR="002431A3" w:rsidRDefault="001842F6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 w:rsidRPr="00FE42DA">
        <w:rPr>
          <w:rFonts w:ascii="Arial" w:hAnsi="Arial"/>
          <w:szCs w:val="24"/>
          <w:lang w:val="sl-SI"/>
        </w:rPr>
        <w:t xml:space="preserve"> </w:t>
      </w:r>
    </w:p>
    <w:p w14:paraId="763A2520" w14:textId="7C71A380" w:rsidR="001842F6" w:rsidRPr="00FE42DA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prva polovica 2008: predsedujoči</w:t>
      </w:r>
      <w:r w:rsidR="001842F6" w:rsidRPr="00FE42DA">
        <w:rPr>
          <w:rFonts w:ascii="Arial" w:hAnsi="Arial"/>
          <w:szCs w:val="24"/>
          <w:lang w:val="sl-SI"/>
        </w:rPr>
        <w:t xml:space="preserve"> Odboru stalnih predstavnikov (Coreper) med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slovenskim predsedovanjem Svetu EU </w:t>
      </w:r>
    </w:p>
    <w:p w14:paraId="48653D26" w14:textId="77777777" w:rsidR="002431A3" w:rsidRDefault="001842F6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 w:rsidRPr="00FE42DA">
        <w:rPr>
          <w:rFonts w:ascii="Arial" w:hAnsi="Arial"/>
          <w:szCs w:val="24"/>
          <w:lang w:val="sl-SI"/>
        </w:rPr>
        <w:t xml:space="preserve"> </w:t>
      </w:r>
    </w:p>
    <w:p w14:paraId="7E847020" w14:textId="64DB6C33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2004–2005: predstavnik</w:t>
      </w:r>
      <w:r w:rsidR="001842F6" w:rsidRPr="00FE42DA">
        <w:rPr>
          <w:rFonts w:ascii="Arial" w:hAnsi="Arial"/>
          <w:szCs w:val="24"/>
          <w:lang w:val="sl-SI"/>
        </w:rPr>
        <w:t xml:space="preserve"> Republike Slovenije v Političnem in varnostnem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odboru Evropske unije, Stalno predstavništvo Republike Slovenije pri EU,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Bruselj </w:t>
      </w:r>
    </w:p>
    <w:p w14:paraId="42BBD6F7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1F8421D8" w14:textId="24122F25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2003–2004: pooblaščeni</w:t>
      </w:r>
      <w:r w:rsidR="001842F6" w:rsidRPr="00FE42DA">
        <w:rPr>
          <w:rFonts w:ascii="Arial" w:hAnsi="Arial"/>
          <w:szCs w:val="24"/>
          <w:lang w:val="sl-SI"/>
        </w:rPr>
        <w:t xml:space="preserve"> minister na Misiji Republike Slovenije pri EU;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področje dela: Konvencija o prihodnosti Evrope, svetovanje slovenskemu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članu predsedstva Konvencije Lojzetu Peterletu v zvezi z medvladno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konferenco, Bruselj </w:t>
      </w:r>
    </w:p>
    <w:p w14:paraId="15BE0540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5C4AF043" w14:textId="77BEE1DD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2002–2003: svetovalec</w:t>
      </w:r>
      <w:r w:rsidR="001842F6" w:rsidRPr="00FE42DA">
        <w:rPr>
          <w:rFonts w:ascii="Arial" w:hAnsi="Arial"/>
          <w:szCs w:val="24"/>
          <w:lang w:val="sl-SI"/>
        </w:rPr>
        <w:t xml:space="preserve"> na Misiji Republike Slovenije pri EU, pristojen za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Konvencijo o prihodnosti Evrope, Bruselj </w:t>
      </w:r>
    </w:p>
    <w:p w14:paraId="33095176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0330B5A2" w14:textId="27C9DA10" w:rsidR="001842F6" w:rsidRPr="00FE42DA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2001–2002: podsekretar</w:t>
      </w:r>
      <w:r w:rsidR="001842F6" w:rsidRPr="00FE42DA">
        <w:rPr>
          <w:rFonts w:ascii="Arial" w:hAnsi="Arial"/>
          <w:szCs w:val="24"/>
          <w:lang w:val="sl-SI"/>
        </w:rPr>
        <w:t xml:space="preserve">, vodja Oddelka za EU ter institucionalne in splošne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zadeve, Sektor za evropske integracije in ekonomske odnose, Ministrstvo za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zunanje zadeve Republike Slovenije </w:t>
      </w:r>
    </w:p>
    <w:p w14:paraId="438D56B7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76835730" w14:textId="05BF6EBC" w:rsidR="001842F6" w:rsidRPr="00FE42DA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2000: šef</w:t>
      </w:r>
      <w:r w:rsidR="001842F6" w:rsidRPr="00FE42DA">
        <w:rPr>
          <w:rFonts w:ascii="Arial" w:hAnsi="Arial"/>
          <w:szCs w:val="24"/>
          <w:lang w:val="sl-SI"/>
        </w:rPr>
        <w:t xml:space="preserve"> kabineta predsednika Vlade Republike Slovenije </w:t>
      </w:r>
    </w:p>
    <w:p w14:paraId="27B0A305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5BBFDC7B" w14:textId="03B9B3F5" w:rsidR="001842F6" w:rsidRPr="00FE42DA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2431A3">
        <w:rPr>
          <w:rFonts w:ascii="Arial" w:hAnsi="Arial"/>
          <w:szCs w:val="24"/>
          <w:lang w:val="sl-SI"/>
        </w:rPr>
        <w:t>1997–2000: z Ministrstva</w:t>
      </w:r>
      <w:r w:rsidR="001842F6" w:rsidRPr="00FE42DA">
        <w:rPr>
          <w:rFonts w:ascii="Arial" w:hAnsi="Arial"/>
          <w:szCs w:val="24"/>
          <w:lang w:val="sl-SI"/>
        </w:rPr>
        <w:t xml:space="preserve"> za zunanje zadeve napoten </w:t>
      </w:r>
      <w:r w:rsidR="0090108F" w:rsidRPr="00FE42DA">
        <w:rPr>
          <w:rFonts w:ascii="Arial" w:hAnsi="Arial"/>
          <w:szCs w:val="24"/>
          <w:lang w:val="sl-SI"/>
        </w:rPr>
        <w:t>v</w:t>
      </w:r>
      <w:r w:rsidR="001842F6" w:rsidRPr="00FE42DA">
        <w:rPr>
          <w:rFonts w:ascii="Arial" w:hAnsi="Arial"/>
          <w:szCs w:val="24"/>
          <w:lang w:val="sl-SI"/>
        </w:rPr>
        <w:t xml:space="preserve"> Državni zbor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Republike Slovenije, svetovalec, nato sekretar Komisije za evropske zadeve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Državnega zbora Republike Slovenije </w:t>
      </w:r>
    </w:p>
    <w:p w14:paraId="314D8A92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716DFA1C" w14:textId="0D20014F" w:rsidR="001842F6" w:rsidRPr="00FE42DA" w:rsidRDefault="003965FE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3965FE">
        <w:rPr>
          <w:rFonts w:ascii="Arial" w:hAnsi="Arial"/>
          <w:szCs w:val="24"/>
          <w:lang w:val="sl-SI"/>
        </w:rPr>
        <w:t>1993–1997:</w:t>
      </w:r>
      <w:r w:rsidR="001842F6" w:rsidRPr="00FE42DA">
        <w:rPr>
          <w:rFonts w:ascii="Arial" w:hAnsi="Arial"/>
          <w:szCs w:val="24"/>
          <w:lang w:val="sl-SI"/>
        </w:rPr>
        <w:t xml:space="preserve"> svetovalec ministra, Sektor za mednarodne ekonomske odnose </w:t>
      </w:r>
      <w:r>
        <w:rPr>
          <w:rFonts w:ascii="Arial" w:hAnsi="Arial"/>
          <w:szCs w:val="24"/>
          <w:lang w:val="sl-SI"/>
        </w:rPr>
        <w:tab/>
      </w:r>
      <w:r w:rsidR="001842F6" w:rsidRPr="00FE42DA">
        <w:rPr>
          <w:rFonts w:ascii="Arial" w:hAnsi="Arial"/>
          <w:szCs w:val="24"/>
          <w:lang w:val="sl-SI"/>
        </w:rPr>
        <w:t xml:space="preserve">in evropske integracije, Ministrstvo za zunanje zadeve Republike Slovenije </w:t>
      </w:r>
    </w:p>
    <w:p w14:paraId="615D3278" w14:textId="77777777" w:rsidR="002431A3" w:rsidRDefault="002431A3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443BCE00" w14:textId="1FDEFBB5" w:rsidR="001842F6" w:rsidRPr="00FE42DA" w:rsidRDefault="003965FE" w:rsidP="002431A3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ab/>
      </w:r>
      <w:r w:rsidR="001842F6" w:rsidRPr="003965FE">
        <w:rPr>
          <w:rFonts w:ascii="Arial" w:hAnsi="Arial"/>
          <w:szCs w:val="24"/>
          <w:lang w:val="sl-SI"/>
        </w:rPr>
        <w:t>1990–1993: Telekom Slovenija</w:t>
      </w:r>
      <w:r w:rsidR="001842F6" w:rsidRPr="00FE42DA">
        <w:rPr>
          <w:rFonts w:ascii="Arial" w:hAnsi="Arial"/>
          <w:szCs w:val="24"/>
          <w:lang w:val="sl-SI"/>
        </w:rPr>
        <w:t>, investicijski oddelek</w:t>
      </w:r>
    </w:p>
    <w:p w14:paraId="41B14CF1" w14:textId="77777777" w:rsidR="001842F6" w:rsidRDefault="001842F6" w:rsidP="001842F6">
      <w:pPr>
        <w:pStyle w:val="BodyA"/>
        <w:spacing w:line="276" w:lineRule="auto"/>
        <w:jc w:val="both"/>
        <w:rPr>
          <w:rFonts w:ascii="Arial" w:hAnsi="Arial"/>
          <w:szCs w:val="24"/>
          <w:lang w:val="sl-SI"/>
        </w:rPr>
      </w:pPr>
    </w:p>
    <w:p w14:paraId="6CA5F7E4" w14:textId="77777777" w:rsidR="00E35660" w:rsidRDefault="00E35660" w:rsidP="001842F6">
      <w:pPr>
        <w:pStyle w:val="BodyA"/>
        <w:spacing w:line="276" w:lineRule="auto"/>
        <w:jc w:val="both"/>
        <w:rPr>
          <w:rFonts w:ascii="Arial" w:hAnsi="Arial" w:cs="Arial"/>
          <w:b/>
          <w:szCs w:val="24"/>
          <w:lang w:val="sl-SI"/>
        </w:rPr>
      </w:pPr>
    </w:p>
    <w:p w14:paraId="4855DF76" w14:textId="77777777" w:rsidR="00651C94" w:rsidRDefault="00651C94" w:rsidP="001842F6">
      <w:pPr>
        <w:pStyle w:val="BodyA"/>
        <w:spacing w:line="276" w:lineRule="auto"/>
        <w:jc w:val="both"/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t xml:space="preserve">Bibliografija: </w:t>
      </w:r>
    </w:p>
    <w:p w14:paraId="0E6D5CB7" w14:textId="77777777" w:rsidR="00651C94" w:rsidRDefault="00651C94" w:rsidP="001842F6">
      <w:pPr>
        <w:pStyle w:val="BodyA"/>
        <w:spacing w:line="276" w:lineRule="auto"/>
        <w:jc w:val="both"/>
        <w:rPr>
          <w:rFonts w:ascii="Arial" w:hAnsi="Arial" w:cs="Arial"/>
          <w:b/>
          <w:szCs w:val="24"/>
          <w:lang w:val="sl-SI"/>
        </w:rPr>
      </w:pPr>
    </w:p>
    <w:p w14:paraId="61ACF7D4" w14:textId="77777777" w:rsidR="003965FE" w:rsidRPr="00651C94" w:rsidRDefault="003965FE" w:rsidP="003965FE">
      <w:pPr>
        <w:pStyle w:val="BodyA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lang w:val="sl-SI"/>
        </w:rPr>
        <w:tab/>
      </w:r>
      <w:r w:rsidR="00651C94" w:rsidRPr="00651C94">
        <w:rPr>
          <w:rFonts w:ascii="Arial" w:hAnsi="Arial" w:cs="Arial"/>
          <w:lang w:val="sl-SI"/>
        </w:rPr>
        <w:t xml:space="preserve">dostopna je na: </w:t>
      </w:r>
      <w:hyperlink r:id="rId8" w:history="1">
        <w:r w:rsidRPr="00651C94">
          <w:rPr>
            <w:rStyle w:val="Hyperlink"/>
            <w:rFonts w:ascii="Arial" w:hAnsi="Arial" w:cs="Arial"/>
            <w:b/>
          </w:rPr>
          <w:t>https://bib.cobiss.net/bibliographies/si/webBiblio/bib201_20201216_134918_a1066595.html</w:t>
        </w:r>
      </w:hyperlink>
    </w:p>
    <w:p w14:paraId="79F1D803" w14:textId="77777777" w:rsidR="00D20F9E" w:rsidRPr="00FE42DA" w:rsidRDefault="00D20F9E">
      <w:pPr>
        <w:rPr>
          <w:lang w:val="sl-SI"/>
        </w:rPr>
      </w:pPr>
      <w:bookmarkStart w:id="0" w:name="_GoBack"/>
      <w:bookmarkEnd w:id="0"/>
    </w:p>
    <w:sectPr w:rsidR="00D20F9E" w:rsidRPr="00FE42D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7717A" w14:textId="77777777" w:rsidR="00CA61EB" w:rsidRDefault="00CA61EB">
      <w:r>
        <w:separator/>
      </w:r>
    </w:p>
  </w:endnote>
  <w:endnote w:type="continuationSeparator" w:id="0">
    <w:p w14:paraId="208412E1" w14:textId="77777777" w:rsidR="00CA61EB" w:rsidRDefault="00CA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2961D" w14:textId="77777777" w:rsidR="00CA61EB" w:rsidRDefault="00CA61EB">
    <w:pPr>
      <w:pStyle w:val="Footer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eastAsia="en-US" w:bidi="x-none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52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B8B64" w14:textId="77777777" w:rsidR="00CA61EB" w:rsidRDefault="00CA61EB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Times New Roman" w:eastAsia="Times New Roman" w:hAnsi="Times New Roman"/>
        <w:color w:val="auto"/>
        <w:lang w:eastAsia="en-US" w:bidi="x-none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7005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8DA82" w14:textId="77777777" w:rsidR="00CA61EB" w:rsidRDefault="00CA61EB">
      <w:r>
        <w:separator/>
      </w:r>
    </w:p>
  </w:footnote>
  <w:footnote w:type="continuationSeparator" w:id="0">
    <w:p w14:paraId="5A56E21F" w14:textId="77777777" w:rsidR="00CA61EB" w:rsidRDefault="00CA61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D608B" w14:textId="77777777" w:rsidR="00CA61EB" w:rsidRDefault="00CA61EB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eastAsia="en-US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2891A" w14:textId="77777777" w:rsidR="00CA61EB" w:rsidRDefault="00CA61EB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lang w:eastAsia="en-US"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F6"/>
    <w:rsid w:val="0007005F"/>
    <w:rsid w:val="000756DC"/>
    <w:rsid w:val="000E2219"/>
    <w:rsid w:val="001373D5"/>
    <w:rsid w:val="001842F6"/>
    <w:rsid w:val="001D2304"/>
    <w:rsid w:val="001F3AF0"/>
    <w:rsid w:val="00202486"/>
    <w:rsid w:val="002431A3"/>
    <w:rsid w:val="003965FE"/>
    <w:rsid w:val="003A2186"/>
    <w:rsid w:val="003C3E1B"/>
    <w:rsid w:val="004A6625"/>
    <w:rsid w:val="004F0980"/>
    <w:rsid w:val="005D6302"/>
    <w:rsid w:val="00651C94"/>
    <w:rsid w:val="00663614"/>
    <w:rsid w:val="006975CA"/>
    <w:rsid w:val="006E62E1"/>
    <w:rsid w:val="00704767"/>
    <w:rsid w:val="007603BA"/>
    <w:rsid w:val="0088706B"/>
    <w:rsid w:val="0090108F"/>
    <w:rsid w:val="0090167D"/>
    <w:rsid w:val="00957F1F"/>
    <w:rsid w:val="009A0FF4"/>
    <w:rsid w:val="00A55445"/>
    <w:rsid w:val="00B2508A"/>
    <w:rsid w:val="00B361EC"/>
    <w:rsid w:val="00B60035"/>
    <w:rsid w:val="00BA766C"/>
    <w:rsid w:val="00BD4C67"/>
    <w:rsid w:val="00CA61EB"/>
    <w:rsid w:val="00CE6A45"/>
    <w:rsid w:val="00D04E5B"/>
    <w:rsid w:val="00D20F9E"/>
    <w:rsid w:val="00DA7BDD"/>
    <w:rsid w:val="00E35660"/>
    <w:rsid w:val="00E55E05"/>
    <w:rsid w:val="00EE5013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F7E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2F6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1842F6"/>
    <w:rPr>
      <w:rFonts w:ascii="Lucida Grande" w:eastAsia="ヒラギノ角ゴ Pro W3" w:hAnsi="Lucida Grande" w:cs="Times New Roman"/>
      <w:color w:val="000000"/>
      <w:sz w:val="20"/>
      <w:szCs w:val="20"/>
      <w:lang w:eastAsia="sl-SI"/>
    </w:rPr>
  </w:style>
  <w:style w:type="paragraph" w:customStyle="1" w:styleId="Footer1">
    <w:name w:val="Footer1"/>
    <w:rsid w:val="001842F6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Cs w:val="20"/>
      <w:lang w:eastAsia="sl-SI"/>
    </w:rPr>
  </w:style>
  <w:style w:type="paragraph" w:customStyle="1" w:styleId="BodyA">
    <w:name w:val="Body A"/>
    <w:rsid w:val="001842F6"/>
    <w:rPr>
      <w:rFonts w:ascii="Helvetica" w:eastAsia="ヒラギノ角ゴ Pro W3" w:hAnsi="Helvetica" w:cs="Times New Roman"/>
      <w:color w:val="000000"/>
      <w:szCs w:val="20"/>
      <w:lang w:eastAsia="sl-SI"/>
    </w:rPr>
  </w:style>
  <w:style w:type="paragraph" w:styleId="ListParagraph">
    <w:name w:val="List Paragraph"/>
    <w:basedOn w:val="Normal"/>
    <w:uiPriority w:val="72"/>
    <w:qFormat/>
    <w:rsid w:val="004A662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9016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6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67D"/>
    <w:rPr>
      <w:rFonts w:ascii="Times New Roman" w:eastAsia="ヒラギノ角ゴ Pro W3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7D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6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7D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2F6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1842F6"/>
    <w:rPr>
      <w:rFonts w:ascii="Lucida Grande" w:eastAsia="ヒラギノ角ゴ Pro W3" w:hAnsi="Lucida Grande" w:cs="Times New Roman"/>
      <w:color w:val="000000"/>
      <w:sz w:val="20"/>
      <w:szCs w:val="20"/>
      <w:lang w:eastAsia="sl-SI"/>
    </w:rPr>
  </w:style>
  <w:style w:type="paragraph" w:customStyle="1" w:styleId="Footer1">
    <w:name w:val="Footer1"/>
    <w:rsid w:val="001842F6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Cs w:val="20"/>
      <w:lang w:eastAsia="sl-SI"/>
    </w:rPr>
  </w:style>
  <w:style w:type="paragraph" w:customStyle="1" w:styleId="BodyA">
    <w:name w:val="Body A"/>
    <w:rsid w:val="001842F6"/>
    <w:rPr>
      <w:rFonts w:ascii="Helvetica" w:eastAsia="ヒラギノ角ゴ Pro W3" w:hAnsi="Helvetica" w:cs="Times New Roman"/>
      <w:color w:val="000000"/>
      <w:szCs w:val="20"/>
      <w:lang w:eastAsia="sl-SI"/>
    </w:rPr>
  </w:style>
  <w:style w:type="paragraph" w:styleId="ListParagraph">
    <w:name w:val="List Paragraph"/>
    <w:basedOn w:val="Normal"/>
    <w:uiPriority w:val="72"/>
    <w:qFormat/>
    <w:rsid w:val="004A662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9016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6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67D"/>
    <w:rPr>
      <w:rFonts w:ascii="Times New Roman" w:eastAsia="ヒラギノ角ゴ Pro W3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7D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6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7D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ib.cobiss.net/bibliographies/si/webBiblio/bib201_20201216_134918_a1066595.htm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483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Senčar</dc:creator>
  <cp:keywords/>
  <dc:description/>
  <cp:lastModifiedBy>Igor Senčar</cp:lastModifiedBy>
  <cp:revision>3</cp:revision>
  <dcterms:created xsi:type="dcterms:W3CDTF">2020-12-17T20:30:00Z</dcterms:created>
  <dcterms:modified xsi:type="dcterms:W3CDTF">2020-12-17T22:10:00Z</dcterms:modified>
</cp:coreProperties>
</file>