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777" w:rsidRPr="004212A3" w:rsidRDefault="009E7777" w:rsidP="009E777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sl-SI" w:eastAsia="sl-SI"/>
        </w:rPr>
      </w:pPr>
      <w:r w:rsidRPr="004212A3">
        <w:rPr>
          <w:rFonts w:eastAsia="Times New Roman" w:cs="Times New Roman"/>
          <w:szCs w:val="24"/>
          <w:lang w:val="sl-SI" w:eastAsia="sl-SI"/>
        </w:rPr>
        <w:t xml:space="preserve">Andrej Saje, roj. 1966, je osnovno šolo obiskoval v Mirni Peči (1973–1981), </w:t>
      </w:r>
      <w:r w:rsidRPr="004212A3">
        <w:rPr>
          <w:rFonts w:eastAsia="Times New Roman" w:cs="Times New Roman"/>
          <w:i/>
          <w:iCs/>
          <w:szCs w:val="24"/>
          <w:lang w:val="sl-SI" w:eastAsia="sl-SI"/>
        </w:rPr>
        <w:t>Srednjo naravoslovno-matematično šolo</w:t>
      </w:r>
      <w:r w:rsidRPr="004212A3">
        <w:rPr>
          <w:rFonts w:eastAsia="Times New Roman" w:cs="Times New Roman"/>
          <w:szCs w:val="24"/>
          <w:lang w:val="sl-SI" w:eastAsia="sl-SI"/>
        </w:rPr>
        <w:t xml:space="preserve"> (1981–1985) pa v Novem mestu. Po odsluženem vojaškem roku v Bitoli v Makedoniji je </w:t>
      </w:r>
      <w:r>
        <w:rPr>
          <w:rFonts w:eastAsia="Times New Roman" w:cs="Times New Roman"/>
          <w:szCs w:val="24"/>
          <w:lang w:val="sl-SI" w:eastAsia="sl-SI"/>
        </w:rPr>
        <w:t xml:space="preserve">študiral teologijo na </w:t>
      </w:r>
      <w:r>
        <w:rPr>
          <w:rFonts w:eastAsia="Times New Roman" w:cs="Times New Roman"/>
          <w:iCs/>
          <w:szCs w:val="24"/>
          <w:lang w:val="sl-SI" w:eastAsia="sl-SI"/>
        </w:rPr>
        <w:t xml:space="preserve">Teološki fakulteti v Ljubljani, kjer je diplomiral </w:t>
      </w:r>
      <w:r>
        <w:rPr>
          <w:rFonts w:eastAsia="Times New Roman" w:cs="Times New Roman"/>
          <w:szCs w:val="24"/>
          <w:lang w:val="sl-SI" w:eastAsia="sl-SI"/>
        </w:rPr>
        <w:t xml:space="preserve">leta </w:t>
      </w:r>
      <w:r w:rsidRPr="004212A3">
        <w:rPr>
          <w:rFonts w:eastAsia="Times New Roman" w:cs="Times New Roman"/>
          <w:szCs w:val="24"/>
          <w:lang w:val="sl-SI" w:eastAsia="sl-SI"/>
        </w:rPr>
        <w:t>1991</w:t>
      </w:r>
      <w:r>
        <w:rPr>
          <w:rFonts w:eastAsia="Times New Roman" w:cs="Times New Roman"/>
          <w:szCs w:val="24"/>
          <w:lang w:val="sl-SI" w:eastAsia="sl-SI"/>
        </w:rPr>
        <w:t xml:space="preserve">. Junija 2992 je bil posvečen v katoliškega duhovnika. </w:t>
      </w:r>
    </w:p>
    <w:p w:rsidR="009E7777" w:rsidRPr="004212A3" w:rsidRDefault="009E7777" w:rsidP="009E777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sl-SI" w:eastAsia="sl-SI"/>
        </w:rPr>
      </w:pPr>
      <w:r w:rsidRPr="004212A3">
        <w:rPr>
          <w:rFonts w:eastAsia="Times New Roman" w:cs="Times New Roman"/>
          <w:szCs w:val="24"/>
          <w:lang w:val="sl-SI" w:eastAsia="sl-SI"/>
        </w:rPr>
        <w:t xml:space="preserve">Po petletnem pastoralnem delu je jeseni leta 1997 odšel na študij v Rim. Kot član nemškega zavoda </w:t>
      </w:r>
      <w:proofErr w:type="spellStart"/>
      <w:r w:rsidRPr="004212A3">
        <w:rPr>
          <w:rFonts w:eastAsia="Times New Roman" w:cs="Times New Roman"/>
          <w:i/>
          <w:iCs/>
          <w:szCs w:val="24"/>
          <w:lang w:val="sl-SI" w:eastAsia="sl-SI"/>
        </w:rPr>
        <w:t>Teutonik</w:t>
      </w:r>
      <w:proofErr w:type="spellEnd"/>
      <w:r w:rsidRPr="004212A3">
        <w:rPr>
          <w:rFonts w:eastAsia="Times New Roman" w:cs="Times New Roman"/>
          <w:szCs w:val="24"/>
          <w:lang w:val="sl-SI" w:eastAsia="sl-SI"/>
        </w:rPr>
        <w:t xml:space="preserve"> v Vatikanu je študiral na </w:t>
      </w:r>
      <w:r w:rsidRPr="004212A3">
        <w:rPr>
          <w:rFonts w:eastAsia="Times New Roman" w:cs="Times New Roman"/>
          <w:i/>
          <w:iCs/>
          <w:szCs w:val="24"/>
          <w:lang w:val="sl-SI" w:eastAsia="sl-SI"/>
        </w:rPr>
        <w:t>Fakulteti za kanonsko pravo</w:t>
      </w:r>
      <w:r w:rsidRPr="004212A3">
        <w:rPr>
          <w:rFonts w:eastAsia="Times New Roman" w:cs="Times New Roman"/>
          <w:szCs w:val="24"/>
          <w:lang w:val="sl-SI" w:eastAsia="sl-SI"/>
        </w:rPr>
        <w:t xml:space="preserve"> </w:t>
      </w:r>
      <w:r w:rsidRPr="004212A3">
        <w:rPr>
          <w:rFonts w:eastAsia="Times New Roman" w:cs="Times New Roman"/>
          <w:i/>
          <w:iCs/>
          <w:szCs w:val="24"/>
          <w:lang w:val="sl-SI" w:eastAsia="sl-SI"/>
        </w:rPr>
        <w:t xml:space="preserve">Papeške univerze </w:t>
      </w:r>
      <w:proofErr w:type="spellStart"/>
      <w:r w:rsidRPr="004212A3">
        <w:rPr>
          <w:rFonts w:eastAsia="Times New Roman" w:cs="Times New Roman"/>
          <w:i/>
          <w:iCs/>
          <w:szCs w:val="24"/>
          <w:lang w:val="sl-SI" w:eastAsia="sl-SI"/>
        </w:rPr>
        <w:t>Gregoriane</w:t>
      </w:r>
      <w:proofErr w:type="spellEnd"/>
      <w:r w:rsidRPr="004212A3">
        <w:rPr>
          <w:rFonts w:eastAsia="Times New Roman" w:cs="Times New Roman"/>
          <w:i/>
          <w:iCs/>
          <w:szCs w:val="24"/>
          <w:lang w:val="sl-SI" w:eastAsia="sl-SI"/>
        </w:rPr>
        <w:t xml:space="preserve"> </w:t>
      </w:r>
      <w:r w:rsidRPr="004212A3">
        <w:rPr>
          <w:rFonts w:eastAsia="Times New Roman" w:cs="Times New Roman"/>
          <w:szCs w:val="24"/>
          <w:lang w:val="sl-SI" w:eastAsia="sl-SI"/>
        </w:rPr>
        <w:t xml:space="preserve">v Rimu, kjer je leta 1999 končal magisterij, naslednje leto pa specializacijo v pravni sodni praksi. Marca 2003 je doktoriral na temo: </w:t>
      </w:r>
      <w:r>
        <w:rPr>
          <w:rStyle w:val="tlid-translation"/>
          <w:lang w:val="en"/>
        </w:rPr>
        <w:t>The extraordinary form and the minister of the celebration of marriage according to the Latin and Eastern Code</w:t>
      </w:r>
      <w:r w:rsidRPr="004212A3">
        <w:rPr>
          <w:rFonts w:eastAsia="Times New Roman" w:cs="Times New Roman"/>
          <w:i/>
          <w:iCs/>
          <w:szCs w:val="24"/>
          <w:lang w:val="sl-SI" w:eastAsia="sl-SI"/>
        </w:rPr>
        <w:t>.</w:t>
      </w:r>
    </w:p>
    <w:p w:rsidR="009E7777" w:rsidRPr="004212A3" w:rsidRDefault="009E7777" w:rsidP="009E777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sl-SI" w:eastAsia="sl-SI"/>
        </w:rPr>
      </w:pPr>
      <w:r w:rsidRPr="004212A3">
        <w:rPr>
          <w:rFonts w:eastAsia="Times New Roman" w:cs="Times New Roman"/>
          <w:szCs w:val="24"/>
          <w:lang w:val="sl-SI" w:eastAsia="sl-SI"/>
        </w:rPr>
        <w:t xml:space="preserve">Po vrnitvi v Slovenijo je bil deset let (2003–2013) generalni tajnik in tiskovni predstavnik </w:t>
      </w:r>
      <w:r w:rsidRPr="004212A3">
        <w:rPr>
          <w:rFonts w:eastAsia="Times New Roman" w:cs="Times New Roman"/>
          <w:i/>
          <w:iCs/>
          <w:szCs w:val="24"/>
          <w:lang w:val="sl-SI" w:eastAsia="sl-SI"/>
        </w:rPr>
        <w:t>Slovenske škofovske konference</w:t>
      </w:r>
      <w:r>
        <w:rPr>
          <w:rFonts w:eastAsia="Times New Roman" w:cs="Times New Roman"/>
          <w:szCs w:val="24"/>
          <w:lang w:val="sl-SI" w:eastAsia="sl-SI"/>
        </w:rPr>
        <w:t>. Š</w:t>
      </w:r>
      <w:r w:rsidRPr="004212A3">
        <w:rPr>
          <w:rFonts w:eastAsia="Times New Roman" w:cs="Times New Roman"/>
          <w:szCs w:val="24"/>
          <w:lang w:val="sl-SI" w:eastAsia="sl-SI"/>
        </w:rPr>
        <w:t xml:space="preserve">tudijski prefekt v </w:t>
      </w:r>
      <w:r w:rsidRPr="004212A3">
        <w:rPr>
          <w:rFonts w:eastAsia="Times New Roman" w:cs="Times New Roman"/>
          <w:i/>
          <w:iCs/>
          <w:szCs w:val="24"/>
          <w:lang w:val="sl-SI" w:eastAsia="sl-SI"/>
        </w:rPr>
        <w:t>Bogoslovnem semenišču</w:t>
      </w:r>
      <w:r w:rsidRPr="004212A3">
        <w:rPr>
          <w:rFonts w:eastAsia="Times New Roman" w:cs="Times New Roman"/>
          <w:szCs w:val="24"/>
          <w:lang w:val="sl-SI" w:eastAsia="sl-SI"/>
        </w:rPr>
        <w:t xml:space="preserve"> v Ljubljani </w:t>
      </w:r>
      <w:r>
        <w:rPr>
          <w:rFonts w:eastAsia="Times New Roman" w:cs="Times New Roman"/>
          <w:szCs w:val="24"/>
          <w:lang w:val="sl-SI" w:eastAsia="sl-SI"/>
        </w:rPr>
        <w:t xml:space="preserve">je bil v letih 2003-2016. Od leta 2003 je </w:t>
      </w:r>
      <w:r w:rsidRPr="004212A3">
        <w:rPr>
          <w:rFonts w:eastAsia="Times New Roman" w:cs="Times New Roman"/>
          <w:szCs w:val="24"/>
          <w:lang w:val="sl-SI" w:eastAsia="sl-SI"/>
        </w:rPr>
        <w:t xml:space="preserve">sodnik </w:t>
      </w:r>
      <w:r w:rsidRPr="004212A3">
        <w:rPr>
          <w:rFonts w:eastAsia="Times New Roman" w:cs="Times New Roman"/>
          <w:i/>
          <w:iCs/>
          <w:szCs w:val="24"/>
          <w:lang w:val="sl-SI" w:eastAsia="sl-SI"/>
        </w:rPr>
        <w:t>Metropolitanskega cerkvenega sodišča</w:t>
      </w:r>
      <w:r w:rsidRPr="004212A3">
        <w:rPr>
          <w:rFonts w:eastAsia="Times New Roman" w:cs="Times New Roman"/>
          <w:szCs w:val="24"/>
          <w:lang w:val="sl-SI" w:eastAsia="sl-SI"/>
        </w:rPr>
        <w:t xml:space="preserve"> v Ljubljani</w:t>
      </w:r>
      <w:r>
        <w:rPr>
          <w:rFonts w:eastAsia="Times New Roman" w:cs="Times New Roman"/>
          <w:szCs w:val="24"/>
          <w:lang w:val="sl-SI" w:eastAsia="sl-SI"/>
        </w:rPr>
        <w:t xml:space="preserve">, od leta 2016 je tudi predsednik tega sodišča. </w:t>
      </w:r>
      <w:r w:rsidRPr="004212A3">
        <w:rPr>
          <w:rFonts w:eastAsia="Times New Roman" w:cs="Times New Roman"/>
          <w:szCs w:val="24"/>
          <w:lang w:val="sl-SI" w:eastAsia="sl-SI"/>
        </w:rPr>
        <w:t xml:space="preserve">Dvakrat je bil imenovan za asistenta (2003 in 2006), 4. maja 2009 pa za docenta pri Katedri za kanonsko pravo Teološke fakultete Univerze v Ljubljani, kjer tudi sodeluje pri pedagoškem procesu. V docenta je bil ponovno izvoljen </w:t>
      </w:r>
      <w:r>
        <w:rPr>
          <w:rFonts w:eastAsia="Times New Roman" w:cs="Times New Roman"/>
          <w:szCs w:val="24"/>
          <w:lang w:val="sl-SI" w:eastAsia="sl-SI"/>
        </w:rPr>
        <w:t>9.</w:t>
      </w:r>
      <w:r w:rsidRPr="004212A3">
        <w:rPr>
          <w:rFonts w:eastAsia="Times New Roman" w:cs="Times New Roman"/>
          <w:szCs w:val="24"/>
          <w:lang w:val="sl-SI" w:eastAsia="sl-SI"/>
        </w:rPr>
        <w:t xml:space="preserve"> </w:t>
      </w:r>
      <w:r>
        <w:rPr>
          <w:rFonts w:eastAsia="Times New Roman" w:cs="Times New Roman"/>
          <w:szCs w:val="24"/>
          <w:lang w:val="sl-SI" w:eastAsia="sl-SI"/>
        </w:rPr>
        <w:t>decembra</w:t>
      </w:r>
      <w:r w:rsidRPr="004212A3">
        <w:rPr>
          <w:rFonts w:eastAsia="Times New Roman" w:cs="Times New Roman"/>
          <w:szCs w:val="24"/>
          <w:lang w:val="sl-SI" w:eastAsia="sl-SI"/>
        </w:rPr>
        <w:t xml:space="preserve"> 201</w:t>
      </w:r>
      <w:r>
        <w:rPr>
          <w:rFonts w:eastAsia="Times New Roman" w:cs="Times New Roman"/>
          <w:szCs w:val="24"/>
          <w:lang w:val="sl-SI" w:eastAsia="sl-SI"/>
        </w:rPr>
        <w:t>9</w:t>
      </w:r>
      <w:r w:rsidRPr="004212A3">
        <w:rPr>
          <w:rFonts w:eastAsia="Times New Roman" w:cs="Times New Roman"/>
          <w:szCs w:val="24"/>
          <w:lang w:val="sl-SI" w:eastAsia="sl-SI"/>
        </w:rPr>
        <w:t>.</w:t>
      </w:r>
    </w:p>
    <w:p w:rsidR="009E7777" w:rsidRPr="004212A3" w:rsidRDefault="009E7777" w:rsidP="009E777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sl-SI" w:eastAsia="sl-SI"/>
        </w:rPr>
      </w:pPr>
      <w:r w:rsidRPr="004212A3">
        <w:rPr>
          <w:rFonts w:eastAsia="Times New Roman" w:cs="Times New Roman"/>
          <w:szCs w:val="24"/>
          <w:lang w:val="sl-SI" w:eastAsia="sl-SI"/>
        </w:rPr>
        <w:t xml:space="preserve">Med osrednje teme njegovega raziskovanja sodijo zakrament svetega zakona, razmerja med Cerkvijo in državo ter vprašanja financiranja Cerkve. V zadnji letih je sodeloval pri mednarodnem raziskovalnem projektu na temo verske svobode v Evropi in evropskem projektu o vzgoji in izobraževanju. Od začetka leta 2015 je član raziskovalno programske skupine z naslovom </w:t>
      </w:r>
      <w:r w:rsidRPr="004212A3">
        <w:rPr>
          <w:rFonts w:eastAsia="Times New Roman" w:cs="Times New Roman"/>
          <w:i/>
          <w:iCs/>
          <w:szCs w:val="24"/>
          <w:lang w:val="sl-SI" w:eastAsia="sl-SI"/>
        </w:rPr>
        <w:t>Judovsko-krščanski viri in razsežnosti pravičnosti</w:t>
      </w:r>
      <w:r w:rsidRPr="004212A3">
        <w:rPr>
          <w:rFonts w:eastAsia="Times New Roman" w:cs="Times New Roman"/>
          <w:szCs w:val="24"/>
          <w:lang w:val="sl-SI" w:eastAsia="sl-SI"/>
        </w:rPr>
        <w:t>. Kot predavatelj se redno udeležuje simpozijev in strokovnih srečanj v tujini. Je tudi pomočnik urednika Bogoslovnega vestnika. Od 16. maja 2005 je član Združenja cerkvenih pravnikov Velike Britanije in Irske (</w:t>
      </w:r>
      <w:proofErr w:type="spellStart"/>
      <w:r w:rsidRPr="004212A3">
        <w:rPr>
          <w:rFonts w:eastAsia="Times New Roman" w:cs="Times New Roman"/>
          <w:i/>
          <w:iCs/>
          <w:szCs w:val="24"/>
          <w:lang w:val="sl-SI" w:eastAsia="sl-SI"/>
        </w:rPr>
        <w:t>The</w:t>
      </w:r>
      <w:proofErr w:type="spellEnd"/>
      <w:r w:rsidRPr="004212A3">
        <w:rPr>
          <w:rFonts w:eastAsia="Times New Roman" w:cs="Times New Roman"/>
          <w:i/>
          <w:iCs/>
          <w:szCs w:val="24"/>
          <w:lang w:val="sl-SI" w:eastAsia="sl-SI"/>
        </w:rPr>
        <w:t xml:space="preserve"> Canon </w:t>
      </w:r>
      <w:proofErr w:type="spellStart"/>
      <w:r w:rsidRPr="004212A3">
        <w:rPr>
          <w:rFonts w:eastAsia="Times New Roman" w:cs="Times New Roman"/>
          <w:i/>
          <w:iCs/>
          <w:szCs w:val="24"/>
          <w:lang w:val="sl-SI" w:eastAsia="sl-SI"/>
        </w:rPr>
        <w:t>Law</w:t>
      </w:r>
      <w:proofErr w:type="spellEnd"/>
      <w:r w:rsidRPr="004212A3">
        <w:rPr>
          <w:rFonts w:eastAsia="Times New Roman" w:cs="Times New Roman"/>
          <w:i/>
          <w:iCs/>
          <w:szCs w:val="24"/>
          <w:lang w:val="sl-SI" w:eastAsia="sl-SI"/>
        </w:rPr>
        <w:t xml:space="preserve"> </w:t>
      </w:r>
      <w:proofErr w:type="spellStart"/>
      <w:r w:rsidRPr="004212A3">
        <w:rPr>
          <w:rFonts w:eastAsia="Times New Roman" w:cs="Times New Roman"/>
          <w:i/>
          <w:iCs/>
          <w:szCs w:val="24"/>
          <w:lang w:val="sl-SI" w:eastAsia="sl-SI"/>
        </w:rPr>
        <w:t>Society</w:t>
      </w:r>
      <w:proofErr w:type="spellEnd"/>
      <w:r w:rsidRPr="004212A3">
        <w:rPr>
          <w:rFonts w:eastAsia="Times New Roman" w:cs="Times New Roman"/>
          <w:i/>
          <w:iCs/>
          <w:szCs w:val="24"/>
          <w:lang w:val="sl-SI" w:eastAsia="sl-SI"/>
        </w:rPr>
        <w:t xml:space="preserve"> Of </w:t>
      </w:r>
      <w:proofErr w:type="spellStart"/>
      <w:r w:rsidRPr="004212A3">
        <w:rPr>
          <w:rFonts w:eastAsia="Times New Roman" w:cs="Times New Roman"/>
          <w:i/>
          <w:iCs/>
          <w:szCs w:val="24"/>
          <w:lang w:val="sl-SI" w:eastAsia="sl-SI"/>
        </w:rPr>
        <w:t>Great</w:t>
      </w:r>
      <w:proofErr w:type="spellEnd"/>
      <w:r w:rsidRPr="004212A3">
        <w:rPr>
          <w:rFonts w:eastAsia="Times New Roman" w:cs="Times New Roman"/>
          <w:i/>
          <w:iCs/>
          <w:szCs w:val="24"/>
          <w:lang w:val="sl-SI" w:eastAsia="sl-SI"/>
        </w:rPr>
        <w:t xml:space="preserve"> </w:t>
      </w:r>
      <w:proofErr w:type="spellStart"/>
      <w:r w:rsidRPr="004212A3">
        <w:rPr>
          <w:rFonts w:eastAsia="Times New Roman" w:cs="Times New Roman"/>
          <w:i/>
          <w:iCs/>
          <w:szCs w:val="24"/>
          <w:lang w:val="sl-SI" w:eastAsia="sl-SI"/>
        </w:rPr>
        <w:t>Britain</w:t>
      </w:r>
      <w:proofErr w:type="spellEnd"/>
      <w:r w:rsidRPr="004212A3">
        <w:rPr>
          <w:rFonts w:eastAsia="Times New Roman" w:cs="Times New Roman"/>
          <w:i/>
          <w:iCs/>
          <w:szCs w:val="24"/>
          <w:lang w:val="sl-SI" w:eastAsia="sl-SI"/>
        </w:rPr>
        <w:t xml:space="preserve"> </w:t>
      </w:r>
      <w:proofErr w:type="spellStart"/>
      <w:r w:rsidRPr="004212A3">
        <w:rPr>
          <w:rFonts w:eastAsia="Times New Roman" w:cs="Times New Roman"/>
          <w:i/>
          <w:iCs/>
          <w:szCs w:val="24"/>
          <w:lang w:val="sl-SI" w:eastAsia="sl-SI"/>
        </w:rPr>
        <w:t>And</w:t>
      </w:r>
      <w:proofErr w:type="spellEnd"/>
      <w:r w:rsidRPr="004212A3">
        <w:rPr>
          <w:rFonts w:eastAsia="Times New Roman" w:cs="Times New Roman"/>
          <w:i/>
          <w:iCs/>
          <w:szCs w:val="24"/>
          <w:lang w:val="sl-SI" w:eastAsia="sl-SI"/>
        </w:rPr>
        <w:t xml:space="preserve"> </w:t>
      </w:r>
      <w:proofErr w:type="spellStart"/>
      <w:r w:rsidRPr="004212A3">
        <w:rPr>
          <w:rFonts w:eastAsia="Times New Roman" w:cs="Times New Roman"/>
          <w:i/>
          <w:iCs/>
          <w:szCs w:val="24"/>
          <w:lang w:val="sl-SI" w:eastAsia="sl-SI"/>
        </w:rPr>
        <w:t>Ireland</w:t>
      </w:r>
      <w:proofErr w:type="spellEnd"/>
      <w:r w:rsidRPr="004212A3">
        <w:rPr>
          <w:rFonts w:eastAsia="Times New Roman" w:cs="Times New Roman"/>
          <w:szCs w:val="24"/>
          <w:lang w:val="sl-SI" w:eastAsia="sl-SI"/>
        </w:rPr>
        <w:t xml:space="preserve">), od 22. februarja 2006 član </w:t>
      </w:r>
      <w:r w:rsidRPr="004212A3">
        <w:rPr>
          <w:rFonts w:eastAsia="Times New Roman" w:cs="Times New Roman"/>
          <w:i/>
          <w:iCs/>
          <w:szCs w:val="24"/>
          <w:lang w:val="sl-SI" w:eastAsia="sl-SI"/>
        </w:rPr>
        <w:t>Akademskega društva pravnik</w:t>
      </w:r>
      <w:r w:rsidRPr="004212A3">
        <w:rPr>
          <w:rFonts w:eastAsia="Times New Roman" w:cs="Times New Roman"/>
          <w:szCs w:val="24"/>
          <w:lang w:val="sl-SI" w:eastAsia="sl-SI"/>
        </w:rPr>
        <w:t xml:space="preserve">, od 21. oktobra 2011 član </w:t>
      </w:r>
      <w:proofErr w:type="spellStart"/>
      <w:r w:rsidRPr="004212A3">
        <w:rPr>
          <w:rFonts w:eastAsia="Times New Roman" w:cs="Times New Roman"/>
          <w:i/>
          <w:iCs/>
          <w:szCs w:val="24"/>
          <w:lang w:val="sl-SI" w:eastAsia="sl-SI"/>
        </w:rPr>
        <w:t>Hrvatskog</w:t>
      </w:r>
      <w:proofErr w:type="spellEnd"/>
      <w:r w:rsidRPr="004212A3">
        <w:rPr>
          <w:rFonts w:eastAsia="Times New Roman" w:cs="Times New Roman"/>
          <w:i/>
          <w:iCs/>
          <w:szCs w:val="24"/>
          <w:lang w:val="sl-SI" w:eastAsia="sl-SI"/>
        </w:rPr>
        <w:t xml:space="preserve"> </w:t>
      </w:r>
      <w:proofErr w:type="spellStart"/>
      <w:r w:rsidRPr="004212A3">
        <w:rPr>
          <w:rFonts w:eastAsia="Times New Roman" w:cs="Times New Roman"/>
          <w:i/>
          <w:iCs/>
          <w:szCs w:val="24"/>
          <w:lang w:val="sl-SI" w:eastAsia="sl-SI"/>
        </w:rPr>
        <w:t>kanonistićkog</w:t>
      </w:r>
      <w:proofErr w:type="spellEnd"/>
      <w:r w:rsidRPr="004212A3">
        <w:rPr>
          <w:rFonts w:eastAsia="Times New Roman" w:cs="Times New Roman"/>
          <w:i/>
          <w:iCs/>
          <w:szCs w:val="24"/>
          <w:lang w:val="sl-SI" w:eastAsia="sl-SI"/>
        </w:rPr>
        <w:t xml:space="preserve"> društva</w:t>
      </w:r>
      <w:r>
        <w:rPr>
          <w:rFonts w:eastAsia="Times New Roman" w:cs="Times New Roman"/>
          <w:szCs w:val="24"/>
          <w:lang w:val="sl-SI" w:eastAsia="sl-SI"/>
        </w:rPr>
        <w:t>. O</w:t>
      </w:r>
      <w:r w:rsidRPr="004212A3">
        <w:rPr>
          <w:rFonts w:eastAsia="Times New Roman" w:cs="Times New Roman"/>
          <w:szCs w:val="24"/>
          <w:lang w:val="sl-SI" w:eastAsia="sl-SI"/>
        </w:rPr>
        <w:t xml:space="preserve">d junija 2015 </w:t>
      </w:r>
      <w:r>
        <w:rPr>
          <w:rFonts w:eastAsia="Times New Roman" w:cs="Times New Roman"/>
          <w:szCs w:val="24"/>
          <w:lang w:val="sl-SI" w:eastAsia="sl-SI"/>
        </w:rPr>
        <w:t xml:space="preserve">je </w:t>
      </w:r>
      <w:r w:rsidRPr="004212A3">
        <w:rPr>
          <w:rFonts w:eastAsia="Times New Roman" w:cs="Times New Roman"/>
          <w:szCs w:val="24"/>
          <w:lang w:val="sl-SI" w:eastAsia="sl-SI"/>
        </w:rPr>
        <w:t xml:space="preserve">tudi član znanstvenega sveta kanonsko-pravne revije </w:t>
      </w:r>
      <w:proofErr w:type="spellStart"/>
      <w:r w:rsidRPr="004212A3">
        <w:rPr>
          <w:rFonts w:eastAsia="Times New Roman" w:cs="Times New Roman"/>
          <w:i/>
          <w:iCs/>
          <w:szCs w:val="24"/>
          <w:lang w:val="sl-SI" w:eastAsia="sl-SI"/>
        </w:rPr>
        <w:t>Annales</w:t>
      </w:r>
      <w:proofErr w:type="spellEnd"/>
      <w:r w:rsidRPr="004212A3">
        <w:rPr>
          <w:rFonts w:eastAsia="Times New Roman" w:cs="Times New Roman"/>
          <w:i/>
          <w:iCs/>
          <w:szCs w:val="24"/>
          <w:lang w:val="sl-SI" w:eastAsia="sl-SI"/>
        </w:rPr>
        <w:t xml:space="preserve"> </w:t>
      </w:r>
      <w:proofErr w:type="spellStart"/>
      <w:r w:rsidRPr="004212A3">
        <w:rPr>
          <w:rFonts w:eastAsia="Times New Roman" w:cs="Times New Roman"/>
          <w:i/>
          <w:iCs/>
          <w:szCs w:val="24"/>
          <w:lang w:val="sl-SI" w:eastAsia="sl-SI"/>
        </w:rPr>
        <w:t>Canonici</w:t>
      </w:r>
      <w:proofErr w:type="spellEnd"/>
      <w:r w:rsidRPr="004212A3">
        <w:rPr>
          <w:rFonts w:eastAsia="Times New Roman" w:cs="Times New Roman"/>
          <w:szCs w:val="24"/>
          <w:lang w:val="sl-SI" w:eastAsia="sl-SI"/>
        </w:rPr>
        <w:t xml:space="preserve">, ki jo izdaja </w:t>
      </w:r>
      <w:r w:rsidRPr="004212A3">
        <w:rPr>
          <w:rFonts w:eastAsia="Times New Roman" w:cs="Times New Roman"/>
          <w:i/>
          <w:iCs/>
          <w:szCs w:val="24"/>
          <w:lang w:val="sl-SI" w:eastAsia="sl-SI"/>
        </w:rPr>
        <w:t>Fakulteta za cerkveno pravo</w:t>
      </w:r>
      <w:r w:rsidRPr="004212A3">
        <w:rPr>
          <w:rFonts w:eastAsia="Times New Roman" w:cs="Times New Roman"/>
          <w:szCs w:val="24"/>
          <w:lang w:val="sl-SI" w:eastAsia="sl-SI"/>
        </w:rPr>
        <w:t xml:space="preserve"> </w:t>
      </w:r>
      <w:r w:rsidRPr="004212A3">
        <w:rPr>
          <w:rFonts w:eastAsia="Times New Roman" w:cs="Times New Roman"/>
          <w:i/>
          <w:iCs/>
          <w:szCs w:val="24"/>
          <w:lang w:val="sl-SI" w:eastAsia="sl-SI"/>
        </w:rPr>
        <w:t>Papeške univerze Janeza Pavla II</w:t>
      </w:r>
      <w:r w:rsidRPr="004212A3">
        <w:rPr>
          <w:rFonts w:eastAsia="Times New Roman" w:cs="Times New Roman"/>
          <w:szCs w:val="24"/>
          <w:lang w:val="sl-SI" w:eastAsia="sl-SI"/>
        </w:rPr>
        <w:t xml:space="preserve">. v </w:t>
      </w:r>
      <w:proofErr w:type="spellStart"/>
      <w:r w:rsidRPr="004212A3">
        <w:rPr>
          <w:rFonts w:eastAsia="Times New Roman" w:cs="Times New Roman"/>
          <w:szCs w:val="24"/>
          <w:lang w:val="sl-SI" w:eastAsia="sl-SI"/>
        </w:rPr>
        <w:t>Krakowu</w:t>
      </w:r>
      <w:proofErr w:type="spellEnd"/>
      <w:r w:rsidRPr="004212A3">
        <w:rPr>
          <w:rFonts w:eastAsia="Times New Roman" w:cs="Times New Roman"/>
          <w:szCs w:val="24"/>
          <w:lang w:val="sl-SI" w:eastAsia="sl-SI"/>
        </w:rPr>
        <w:t xml:space="preserve"> na Poljskem.</w:t>
      </w:r>
    </w:p>
    <w:p w:rsidR="00D00930" w:rsidRDefault="00D00930">
      <w:bookmarkStart w:id="0" w:name="_GoBack"/>
      <w:bookmarkEnd w:id="0"/>
    </w:p>
    <w:sectPr w:rsidR="00D0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77"/>
    <w:rsid w:val="009E7777"/>
    <w:rsid w:val="00D0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9BCEA-0149-46E4-8117-1930559C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E7777"/>
    <w:pPr>
      <w:spacing w:after="200" w:line="276" w:lineRule="auto"/>
    </w:pPr>
    <w:rPr>
      <w:rFonts w:ascii="Times New Roman" w:hAnsi="Times New Roman"/>
      <w:sz w:val="24"/>
      <w:lang w:val="de-A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lid-translation">
    <w:name w:val="tlid-translation"/>
    <w:basedOn w:val="Privzetapisavaodstavka"/>
    <w:rsid w:val="009E7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Karafatska - Nova Univerza</dc:creator>
  <cp:keywords/>
  <dc:description/>
  <cp:lastModifiedBy>Anja Karafatska - Nova Univerza</cp:lastModifiedBy>
  <cp:revision>1</cp:revision>
  <dcterms:created xsi:type="dcterms:W3CDTF">2021-03-11T11:50:00Z</dcterms:created>
  <dcterms:modified xsi:type="dcterms:W3CDTF">2021-03-11T11:50:00Z</dcterms:modified>
</cp:coreProperties>
</file>